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47" w:rsidRPr="006826F0" w:rsidRDefault="00EC0B47" w:rsidP="00EC0B47">
      <w:pPr>
        <w:rPr>
          <w:b/>
          <w:sz w:val="28"/>
          <w:szCs w:val="28"/>
          <w:lang w:val="en-US"/>
        </w:rPr>
      </w:pPr>
      <w:r w:rsidRPr="006826F0">
        <w:rPr>
          <w:b/>
          <w:sz w:val="28"/>
          <w:szCs w:val="28"/>
          <w:lang w:val="en-US" w:eastAsia="cs-CZ"/>
        </w:rPr>
        <w:drawing>
          <wp:inline distT="0" distB="0" distL="0" distR="0">
            <wp:extent cx="720090" cy="514350"/>
            <wp:effectExtent l="19050" t="0" r="3810" b="0"/>
            <wp:docPr id="6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/>
        </w:rPr>
        <w:tab/>
      </w:r>
      <w:r w:rsidRPr="006826F0">
        <w:rPr>
          <w:b/>
          <w:sz w:val="28"/>
          <w:szCs w:val="28"/>
          <w:lang w:val="en-US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4805680</wp:posOffset>
            </wp:positionH>
            <wp:positionV relativeFrom="margin">
              <wp:posOffset>-109220</wp:posOffset>
            </wp:positionV>
            <wp:extent cx="1190625" cy="752475"/>
            <wp:effectExtent l="19050" t="0" r="9525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47" w:rsidRPr="006826F0" w:rsidRDefault="00EC0B47" w:rsidP="00EC0B47">
      <w:pPr>
        <w:rPr>
          <w:b/>
          <w:sz w:val="28"/>
          <w:szCs w:val="28"/>
          <w:lang w:val="en-US"/>
        </w:rPr>
      </w:pPr>
    </w:p>
    <w:p w:rsidR="006826F0" w:rsidRPr="006826F0" w:rsidRDefault="006826F0" w:rsidP="006826F0">
      <w:pPr>
        <w:jc w:val="center"/>
        <w:rPr>
          <w:b/>
          <w:sz w:val="24"/>
          <w:u w:val="single"/>
          <w:lang w:val="en-US"/>
        </w:rPr>
      </w:pPr>
      <w:r w:rsidRPr="006826F0">
        <w:rPr>
          <w:b/>
          <w:sz w:val="24"/>
          <w:u w:val="single"/>
          <w:lang w:val="en-US"/>
        </w:rPr>
        <w:t>Main Awards for Czech Films at 53</w:t>
      </w:r>
      <w:r w:rsidRPr="006826F0">
        <w:rPr>
          <w:b/>
          <w:sz w:val="24"/>
          <w:u w:val="single"/>
          <w:vertAlign w:val="superscript"/>
          <w:lang w:val="en-US"/>
        </w:rPr>
        <w:t>rd</w:t>
      </w:r>
      <w:r w:rsidRPr="006826F0">
        <w:rPr>
          <w:b/>
          <w:sz w:val="24"/>
          <w:u w:val="single"/>
          <w:lang w:val="en-US"/>
        </w:rPr>
        <w:t xml:space="preserve"> Karlovy Vary IFF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The Crystal Globe for Best Feature Film at the 53rd Karlovy Vary International Film Festival went to the new </w:t>
      </w:r>
      <w:r w:rsidRPr="006826F0">
        <w:rPr>
          <w:rFonts w:asciiTheme="minorHAnsi" w:hAnsiTheme="minorHAnsi" w:cs="Arial"/>
          <w:sz w:val="22"/>
          <w:szCs w:val="22"/>
          <w:lang w:val="en-US"/>
        </w:rPr>
        <w:t>endeavor</w:t>
      </w: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of the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recognised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Romanian director </w:t>
      </w:r>
      <w:r w:rsidRPr="006826F0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  <w:lang w:val="en-US"/>
        </w:rPr>
        <w:t xml:space="preserve">Radu Jude </w:t>
      </w:r>
      <w:proofErr w:type="gramStart"/>
      <w:r w:rsidRPr="006826F0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  <w:lang w:val="en-US"/>
        </w:rPr>
        <w:t xml:space="preserve">– </w:t>
      </w:r>
      <w:r w:rsidRPr="006826F0">
        <w:rPr>
          <w:rFonts w:asciiTheme="minorHAnsi" w:hAnsiTheme="minorHAnsi" w:cs="Arial"/>
          <w:sz w:val="22"/>
          <w:szCs w:val="22"/>
          <w:lang w:val="en-US"/>
        </w:rPr>
        <w:t> </w:t>
      </w:r>
      <w:r w:rsidRPr="006826F0">
        <w:rPr>
          <w:rStyle w:val="Zdraznn"/>
          <w:rFonts w:asciiTheme="minorHAnsi" w:hAnsiTheme="minorHAnsi" w:cs="Arial"/>
          <w:b/>
          <w:bCs/>
          <w:sz w:val="22"/>
          <w:szCs w:val="22"/>
          <w:bdr w:val="none" w:sz="0" w:space="0" w:color="auto" w:frame="1"/>
          <w:lang w:val="en-US"/>
        </w:rPr>
        <w:t>“</w:t>
      </w:r>
      <w:proofErr w:type="gramEnd"/>
      <w:r w:rsidRPr="006826F0">
        <w:rPr>
          <w:rStyle w:val="Zdraznn"/>
          <w:rFonts w:asciiTheme="minorHAnsi" w:hAnsiTheme="minorHAnsi" w:cs="Arial"/>
          <w:b/>
          <w:bCs/>
          <w:sz w:val="22"/>
          <w:szCs w:val="22"/>
          <w:bdr w:val="none" w:sz="0" w:space="0" w:color="auto" w:frame="1"/>
          <w:lang w:val="en-US"/>
        </w:rPr>
        <w:t>I Do Not Care If We Go Down in History as Barbarians”. </w:t>
      </w:r>
      <w:r w:rsidRPr="006826F0">
        <w:rPr>
          <w:rFonts w:asciiTheme="minorHAnsi" w:hAnsiTheme="minorHAnsi" w:cs="Arial"/>
          <w:sz w:val="22"/>
          <w:szCs w:val="22"/>
          <w:lang w:val="en-US"/>
        </w:rPr>
        <w:t>The film produced by Ada Solomon in Romania, in co-production with the Czech Republic, France, Bulgaria and Germany</w:t>
      </w:r>
      <w:r>
        <w:rPr>
          <w:rFonts w:asciiTheme="minorHAnsi" w:hAnsiTheme="minorHAnsi" w:cs="Arial"/>
          <w:sz w:val="22"/>
          <w:szCs w:val="22"/>
          <w:lang w:val="en-US"/>
        </w:rPr>
        <w:t>,</w:t>
      </w: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reconstructs a ghastly incident and ingeniously updates Hannah Arendt’s incisive work on the banality of evil. Employing an uncompromising narrative form à la Godard, it demonstrates that committing brutal acts is not only the path to barbarism, for even a mere stunted conscience is enough to lead a person to it. 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“As we are in the Czech Republic and my film was made with the Czech co-production, I would like to thank all the Czech people involved, primarily Jiří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Konečný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>”, said Radu Jude during the ceremony. 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The film supported by the Czech Film Fund </w:t>
      </w:r>
      <w:r w:rsidRPr="006826F0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with €156,863</w:t>
      </w: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is already a second co-operation between the Romanian and the Czech producer.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</w:pP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The jury consisting this year of Mark Cousins,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Zrinka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Cvitešić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, Marta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Donzelli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Zdeněk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Holý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proofErr w:type="spellStart"/>
      <w:r w:rsidRPr="006826F0">
        <w:rPr>
          <w:rFonts w:asciiTheme="minorHAnsi" w:hAnsiTheme="minorHAnsi" w:cs="Arial"/>
          <w:sz w:val="22"/>
          <w:szCs w:val="22"/>
          <w:lang w:val="en-US"/>
        </w:rPr>
        <w:t>Nanouk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Leopold also awarded </w:t>
      </w:r>
      <w:proofErr w:type="spellStart"/>
      <w:r w:rsidRPr="006826F0">
        <w:rPr>
          <w:rFonts w:asciiTheme="minorHAnsi" w:hAnsiTheme="minorHAnsi" w:cs="Arial"/>
          <w:b/>
          <w:sz w:val="22"/>
          <w:szCs w:val="22"/>
          <w:lang w:val="en-US"/>
        </w:rPr>
        <w:t>Olmo</w:t>
      </w:r>
      <w:proofErr w:type="spellEnd"/>
      <w:r w:rsidRPr="006826F0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6826F0">
        <w:rPr>
          <w:rFonts w:asciiTheme="minorHAnsi" w:hAnsiTheme="minorHAnsi" w:cs="Arial"/>
          <w:b/>
          <w:sz w:val="22"/>
          <w:szCs w:val="22"/>
          <w:lang w:val="en-US"/>
        </w:rPr>
        <w:t>Omerzu</w:t>
      </w:r>
      <w:proofErr w:type="spellEnd"/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with </w:t>
      </w: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6826F0">
        <w:rPr>
          <w:rFonts w:asciiTheme="minorHAnsi" w:hAnsiTheme="minorHAnsi" w:cs="Arial"/>
          <w:b/>
          <w:sz w:val="22"/>
          <w:szCs w:val="22"/>
          <w:lang w:val="en-US"/>
        </w:rPr>
        <w:t>Best Director Award</w:t>
      </w: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 for his road movie </w:t>
      </w:r>
      <w:r w:rsidRPr="006826F0">
        <w:rPr>
          <w:rFonts w:asciiTheme="minorHAnsi" w:hAnsiTheme="minorHAnsi"/>
          <w:b/>
          <w:i/>
          <w:iCs/>
          <w:sz w:val="22"/>
          <w:szCs w:val="22"/>
          <w:lang w:val="en-US"/>
        </w:rPr>
        <w:t>Winter Flies</w:t>
      </w:r>
      <w:r w:rsidRPr="006826F0">
        <w:rPr>
          <w:rFonts w:asciiTheme="minorHAnsi" w:hAnsiTheme="minorHAnsi"/>
          <w:i/>
          <w:iCs/>
          <w:sz w:val="22"/>
          <w:szCs w:val="22"/>
          <w:lang w:val="en-US"/>
        </w:rPr>
        <w:t xml:space="preserve">. </w:t>
      </w:r>
      <w:r w:rsidRPr="006826F0">
        <w:rPr>
          <w:rFonts w:asciiTheme="minorHAnsi" w:hAnsiTheme="minorHAnsi" w:cs="Arial"/>
          <w:sz w:val="22"/>
          <w:szCs w:val="22"/>
          <w:lang w:val="en-US"/>
        </w:rPr>
        <w:t xml:space="preserve">The film is a third feature by the </w:t>
      </w:r>
      <w:r w:rsidRPr="006826F0">
        <w:rPr>
          <w:rFonts w:ascii="Calibri" w:hAnsi="Calibri" w:cs="Arial"/>
          <w:sz w:val="22"/>
          <w:szCs w:val="22"/>
          <w:lang w:val="en-US"/>
        </w:rPr>
        <w:t>renowned Czech filmmaker born in Slovenia. His previous works premiered at Berlinale Forum and San Sebastian IFF and gained several international awards, all three also produced b</w:t>
      </w:r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 xml:space="preserve">y Jiří </w:t>
      </w:r>
      <w:proofErr w:type="spellStart"/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>Konečný</w:t>
      </w:r>
      <w:proofErr w:type="spellEnd"/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>endorfilm</w:t>
      </w:r>
      <w:proofErr w:type="spellEnd"/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>).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</w:pPr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>The Czech Film Fund supported Winter Flies with €367,450. 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</w:pPr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 xml:space="preserve">Read more about the film </w:t>
      </w:r>
      <w:hyperlink r:id="rId6" w:history="1">
        <w:r w:rsidRPr="006826F0">
          <w:rPr>
            <w:rStyle w:val="Hypertextovodkaz"/>
            <w:rFonts w:ascii="Calibri" w:hAnsi="Calibri" w:cs="Arial"/>
            <w:sz w:val="22"/>
            <w:szCs w:val="22"/>
            <w:shd w:val="clear" w:color="auto" w:fill="FFFFFF"/>
            <w:lang w:val="en-US"/>
          </w:rPr>
          <w:t>here</w:t>
        </w:r>
      </w:hyperlink>
      <w:r w:rsidRPr="006826F0">
        <w:rPr>
          <w:rFonts w:ascii="Calibri" w:hAnsi="Calibri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="Calibri" w:hAnsi="Calibri" w:cs="Arial"/>
          <w:sz w:val="22"/>
          <w:szCs w:val="22"/>
          <w:lang w:val="en-US"/>
        </w:rPr>
      </w:pP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="Calibri" w:hAnsi="Calibri" w:cs="Arial"/>
          <w:sz w:val="22"/>
          <w:szCs w:val="22"/>
          <w:shd w:val="clear" w:color="auto" w:fill="FFFFFF"/>
          <w:lang w:val="en-US"/>
        </w:rPr>
      </w:pPr>
      <w:r w:rsidRPr="006826F0">
        <w:rPr>
          <w:rFonts w:ascii="Calibri" w:hAnsi="Calibri" w:cs="Arial"/>
          <w:sz w:val="22"/>
          <w:szCs w:val="22"/>
          <w:lang w:val="en-US"/>
        </w:rPr>
        <w:t xml:space="preserve">The main prize in Documentary Films Competition, juried by Raúl Camargo, Mohamed Siam and Diana </w:t>
      </w:r>
      <w:proofErr w:type="spellStart"/>
      <w:r w:rsidRPr="006826F0">
        <w:rPr>
          <w:rFonts w:ascii="Calibri" w:hAnsi="Calibri" w:cs="Arial"/>
          <w:sz w:val="22"/>
          <w:szCs w:val="22"/>
          <w:lang w:val="en-US"/>
        </w:rPr>
        <w:t>Tabakov</w:t>
      </w:r>
      <w:proofErr w:type="spellEnd"/>
      <w:r w:rsidRPr="006826F0">
        <w:rPr>
          <w:rFonts w:ascii="Calibri" w:hAnsi="Calibri" w:cs="Arial"/>
          <w:sz w:val="22"/>
          <w:szCs w:val="22"/>
          <w:lang w:val="en-US"/>
        </w:rPr>
        <w:t xml:space="preserve">, went to Latvian-Swiss-Czech coproduction </w:t>
      </w:r>
      <w:r w:rsidRPr="006826F0">
        <w:rPr>
          <w:rStyle w:val="Zdraznn"/>
          <w:rFonts w:ascii="Calibri" w:hAnsi="Calibri" w:cs="Arial"/>
          <w:b/>
          <w:bCs/>
          <w:sz w:val="22"/>
          <w:szCs w:val="22"/>
          <w:bdr w:val="none" w:sz="0" w:space="0" w:color="auto" w:frame="1"/>
          <w:lang w:val="en-US"/>
        </w:rPr>
        <w:t>Putin’s Witnesses</w:t>
      </w:r>
      <w:r w:rsidRPr="006826F0">
        <w:rPr>
          <w:rFonts w:ascii="Calibri" w:hAnsi="Calibri" w:cs="Arial"/>
          <w:sz w:val="22"/>
          <w:szCs w:val="22"/>
          <w:lang w:val="en-US"/>
        </w:rPr>
        <w:t xml:space="preserve"> by Karlovy Vary IFF regular Vitaly </w:t>
      </w:r>
      <w:proofErr w:type="spellStart"/>
      <w:r w:rsidRPr="006826F0">
        <w:rPr>
          <w:rFonts w:ascii="Calibri" w:hAnsi="Calibri" w:cs="Arial"/>
          <w:sz w:val="22"/>
          <w:szCs w:val="22"/>
          <w:lang w:val="en-US"/>
        </w:rPr>
        <w:t>Mansky</w:t>
      </w:r>
      <w:proofErr w:type="spellEnd"/>
      <w:r w:rsidRPr="006826F0">
        <w:rPr>
          <w:rFonts w:ascii="Calibri" w:hAnsi="Calibri" w:cs="Arial"/>
          <w:sz w:val="22"/>
          <w:szCs w:val="22"/>
          <w:lang w:val="en-US"/>
        </w:rPr>
        <w:t xml:space="preserve">. </w:t>
      </w:r>
      <w:bookmarkStart w:id="0" w:name="_GoBack"/>
      <w:bookmarkEnd w:id="0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 xml:space="preserve">The film takes a fascinating look at the presidential career of Vladimir Putin, which was witnessed very closely by the director especially in the early years. Co-produced by Filip </w:t>
      </w:r>
      <w:proofErr w:type="spellStart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>Remunda</w:t>
      </w:r>
      <w:proofErr w:type="spellEnd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 xml:space="preserve"> and </w:t>
      </w:r>
      <w:proofErr w:type="spellStart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>Vít</w:t>
      </w:r>
      <w:proofErr w:type="spellEnd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>Klusák</w:t>
      </w:r>
      <w:proofErr w:type="spellEnd"/>
      <w:r w:rsidRPr="006826F0">
        <w:rPr>
          <w:rFonts w:ascii="Calibri" w:hAnsi="Calibri" w:cs="Arial"/>
          <w:sz w:val="22"/>
          <w:szCs w:val="22"/>
          <w:shd w:val="clear" w:color="auto" w:fill="FFFFFF"/>
          <w:lang w:val="en-US"/>
        </w:rPr>
        <w:t xml:space="preserve"> (Hypermarket Film), the film was also supported by the Czech Film Fund with €39,216.</w:t>
      </w:r>
    </w:p>
    <w:p w:rsidR="006826F0" w:rsidRPr="006826F0" w:rsidRDefault="006826F0" w:rsidP="006826F0">
      <w:pPr>
        <w:pStyle w:val="Normlnweb"/>
        <w:spacing w:before="0" w:beforeAutospacing="0" w:after="0" w:afterAutospacing="0" w:line="360" w:lineRule="atLeast"/>
        <w:textAlignment w:val="baseline"/>
        <w:rPr>
          <w:rFonts w:ascii="Calibri" w:hAnsi="Calibri" w:cs="Arial"/>
          <w:sz w:val="22"/>
          <w:szCs w:val="22"/>
          <w:lang w:val="en-US"/>
        </w:rPr>
      </w:pPr>
    </w:p>
    <w:p w:rsidR="006826F0" w:rsidRPr="006826F0" w:rsidRDefault="006826F0" w:rsidP="006826F0">
      <w:pPr>
        <w:rPr>
          <w:rFonts w:ascii="Calibri" w:hAnsi="Calibri"/>
          <w:lang w:val="en-US"/>
        </w:rPr>
      </w:pPr>
      <w:r w:rsidRPr="006826F0">
        <w:rPr>
          <w:rFonts w:ascii="Calibri" w:hAnsi="Calibri"/>
          <w:lang w:val="en-US"/>
        </w:rPr>
        <w:t>The 53rd Karlovy Vary IFF showcased all together 12 Czech films or co-productions, most of them supported by the Czech Film Fund.</w:t>
      </w:r>
    </w:p>
    <w:p w:rsidR="006826F0" w:rsidRPr="006826F0" w:rsidRDefault="006826F0" w:rsidP="006826F0">
      <w:pPr>
        <w:rPr>
          <w:rFonts w:ascii="Calibri" w:hAnsi="Calibri"/>
          <w:lang w:val="en-US"/>
        </w:rPr>
      </w:pPr>
      <w:r w:rsidRPr="006826F0">
        <w:rPr>
          <w:rFonts w:ascii="Calibri" w:hAnsi="Calibri"/>
          <w:lang w:val="en-US"/>
        </w:rPr>
        <w:t xml:space="preserve">More information about the films </w:t>
      </w:r>
      <w:hyperlink r:id="rId7" w:history="1">
        <w:r w:rsidRPr="006826F0">
          <w:rPr>
            <w:rStyle w:val="Hypertextovodkaz"/>
            <w:rFonts w:ascii="Calibri" w:hAnsi="Calibri"/>
            <w:lang w:val="en-US"/>
          </w:rPr>
          <w:t>here</w:t>
        </w:r>
      </w:hyperlink>
      <w:r w:rsidRPr="006826F0">
        <w:rPr>
          <w:rFonts w:ascii="Calibri" w:hAnsi="Calibri"/>
          <w:lang w:val="en-US"/>
        </w:rPr>
        <w:t>.</w:t>
      </w:r>
    </w:p>
    <w:p w:rsidR="002673A3" w:rsidRPr="006D112B" w:rsidRDefault="002673A3">
      <w:pPr>
        <w:rPr>
          <w:lang w:val="en-US"/>
        </w:rPr>
      </w:pPr>
    </w:p>
    <w:sectPr w:rsidR="002673A3" w:rsidRPr="006D112B" w:rsidSect="0025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B5"/>
    <w:rsid w:val="00071E96"/>
    <w:rsid w:val="00095C4E"/>
    <w:rsid w:val="0015565B"/>
    <w:rsid w:val="00163DA7"/>
    <w:rsid w:val="00165AAE"/>
    <w:rsid w:val="00175092"/>
    <w:rsid w:val="00177D80"/>
    <w:rsid w:val="001C1211"/>
    <w:rsid w:val="00254E9F"/>
    <w:rsid w:val="002673A3"/>
    <w:rsid w:val="002E7234"/>
    <w:rsid w:val="0030401A"/>
    <w:rsid w:val="0036193C"/>
    <w:rsid w:val="0037699B"/>
    <w:rsid w:val="003A2FD5"/>
    <w:rsid w:val="003C079C"/>
    <w:rsid w:val="003E5BC4"/>
    <w:rsid w:val="00451E1C"/>
    <w:rsid w:val="004628B5"/>
    <w:rsid w:val="004E2E51"/>
    <w:rsid w:val="005B0B56"/>
    <w:rsid w:val="005C68C7"/>
    <w:rsid w:val="005D32F7"/>
    <w:rsid w:val="005D7A29"/>
    <w:rsid w:val="00612298"/>
    <w:rsid w:val="00673051"/>
    <w:rsid w:val="006826F0"/>
    <w:rsid w:val="006C7703"/>
    <w:rsid w:val="006D112B"/>
    <w:rsid w:val="007022B7"/>
    <w:rsid w:val="00717709"/>
    <w:rsid w:val="00761E6C"/>
    <w:rsid w:val="007D3070"/>
    <w:rsid w:val="00814CD6"/>
    <w:rsid w:val="008C72EF"/>
    <w:rsid w:val="008D704A"/>
    <w:rsid w:val="00903CEB"/>
    <w:rsid w:val="009508AF"/>
    <w:rsid w:val="009C1492"/>
    <w:rsid w:val="009E0DE0"/>
    <w:rsid w:val="00A03BD7"/>
    <w:rsid w:val="00A506F0"/>
    <w:rsid w:val="00AE65B1"/>
    <w:rsid w:val="00AF08AD"/>
    <w:rsid w:val="00AF5E55"/>
    <w:rsid w:val="00B17F1E"/>
    <w:rsid w:val="00B323DE"/>
    <w:rsid w:val="00B87EB1"/>
    <w:rsid w:val="00BB0E63"/>
    <w:rsid w:val="00BC39F8"/>
    <w:rsid w:val="00BD056C"/>
    <w:rsid w:val="00BF55B3"/>
    <w:rsid w:val="00C060B3"/>
    <w:rsid w:val="00C36A60"/>
    <w:rsid w:val="00C61029"/>
    <w:rsid w:val="00C82A59"/>
    <w:rsid w:val="00C965B8"/>
    <w:rsid w:val="00CB31BD"/>
    <w:rsid w:val="00CC45DE"/>
    <w:rsid w:val="00CD567E"/>
    <w:rsid w:val="00D068D7"/>
    <w:rsid w:val="00DD6F4C"/>
    <w:rsid w:val="00E14226"/>
    <w:rsid w:val="00E40421"/>
    <w:rsid w:val="00E735C4"/>
    <w:rsid w:val="00EC0B47"/>
    <w:rsid w:val="00EC21D6"/>
    <w:rsid w:val="00F70C1F"/>
    <w:rsid w:val="00F83E3D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615F"/>
  <w15:docId w15:val="{B8A7D9B7-E834-4FF9-B988-F343754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8B5"/>
  </w:style>
  <w:style w:type="paragraph" w:styleId="Nadpis5">
    <w:name w:val="heading 5"/>
    <w:basedOn w:val="Normln"/>
    <w:link w:val="Nadpis5Char"/>
    <w:uiPriority w:val="9"/>
    <w:qFormat/>
    <w:rsid w:val="004628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62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28B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6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ce">
    <w:name w:val="p_fce"/>
    <w:basedOn w:val="Normln"/>
    <w:rsid w:val="0046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8B5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03CEB"/>
    <w:rPr>
      <w:i/>
      <w:iCs/>
    </w:rPr>
  </w:style>
  <w:style w:type="character" w:styleId="Siln">
    <w:name w:val="Strong"/>
    <w:basedOn w:val="Standardnpsmoodstavce"/>
    <w:uiPriority w:val="22"/>
    <w:qFormat/>
    <w:rsid w:val="00682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mcenter.cz/en/news/1419-czech-films-and-co-productions-at-karlovy-vary-i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center.cz/en/news/1415-winter-road-movie-with-boys-and-fli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Jana Krivenkaja</cp:lastModifiedBy>
  <cp:revision>2</cp:revision>
  <dcterms:created xsi:type="dcterms:W3CDTF">2018-07-08T16:22:00Z</dcterms:created>
  <dcterms:modified xsi:type="dcterms:W3CDTF">2018-07-08T16:22:00Z</dcterms:modified>
</cp:coreProperties>
</file>